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C" w:rsidRPr="009B1D8E" w:rsidRDefault="00FD2A4C" w:rsidP="00FD2A4C">
      <w:pPr>
        <w:pStyle w:val="a3"/>
        <w:ind w:left="0"/>
        <w:jc w:val="right"/>
      </w:pPr>
      <w:r>
        <w:t>П</w:t>
      </w:r>
      <w:r w:rsidRPr="009B1D8E">
        <w:t>риложение 1</w:t>
      </w:r>
    </w:p>
    <w:p w:rsidR="00FD2A4C" w:rsidRDefault="00FD2A4C" w:rsidP="00FD2A4C">
      <w:pPr>
        <w:contextualSpacing/>
        <w:jc w:val="right"/>
        <w:rPr>
          <w:b/>
        </w:rPr>
      </w:pPr>
      <w:r>
        <w:rPr>
          <w:b/>
        </w:rPr>
        <w:t xml:space="preserve">к приказу </w:t>
      </w:r>
      <w:r w:rsidRPr="00937875">
        <w:rPr>
          <w:b/>
        </w:rPr>
        <w:t>№   108-к</w:t>
      </w:r>
    </w:p>
    <w:p w:rsidR="00FD2A4C" w:rsidRPr="00937875" w:rsidRDefault="00FD2A4C" w:rsidP="00FD2A4C">
      <w:pPr>
        <w:contextualSpacing/>
        <w:jc w:val="right"/>
        <w:rPr>
          <w:b/>
        </w:rPr>
      </w:pPr>
      <w:r>
        <w:rPr>
          <w:b/>
        </w:rPr>
        <w:t>о</w:t>
      </w:r>
      <w:r w:rsidRPr="00A16AAD">
        <w:rPr>
          <w:b/>
        </w:rPr>
        <w:t>т</w:t>
      </w:r>
      <w:r>
        <w:rPr>
          <w:b/>
        </w:rPr>
        <w:t xml:space="preserve">  02.09</w:t>
      </w:r>
      <w:r w:rsidRPr="00A16AAD">
        <w:rPr>
          <w:b/>
        </w:rPr>
        <w:t>.202</w:t>
      </w:r>
      <w:r>
        <w:rPr>
          <w:b/>
        </w:rPr>
        <w:t>4</w:t>
      </w:r>
    </w:p>
    <w:p w:rsidR="00FD2A4C" w:rsidRDefault="00FD2A4C" w:rsidP="00FD2A4C">
      <w:pPr>
        <w:pStyle w:val="a3"/>
        <w:ind w:left="0"/>
        <w:jc w:val="center"/>
        <w:rPr>
          <w:b/>
          <w:u w:val="single"/>
        </w:rPr>
      </w:pPr>
    </w:p>
    <w:p w:rsidR="00FD2A4C" w:rsidRPr="009B1D8E" w:rsidRDefault="00FD2A4C" w:rsidP="00FD2A4C">
      <w:pPr>
        <w:pStyle w:val="a3"/>
        <w:ind w:left="0"/>
        <w:jc w:val="center"/>
        <w:rPr>
          <w:b/>
          <w:u w:val="single"/>
        </w:rPr>
      </w:pPr>
      <w:r w:rsidRPr="009B1D8E">
        <w:rPr>
          <w:b/>
          <w:u w:val="single"/>
        </w:rPr>
        <w:t>Дорожная карта внедрения наставничества</w:t>
      </w:r>
    </w:p>
    <w:p w:rsidR="00FD2A4C" w:rsidRPr="009B1D8E" w:rsidRDefault="00FD2A4C" w:rsidP="00FD2A4C">
      <w:pPr>
        <w:pStyle w:val="a3"/>
        <w:ind w:left="0"/>
        <w:jc w:val="center"/>
        <w:rPr>
          <w:b/>
        </w:rPr>
      </w:pPr>
    </w:p>
    <w:p w:rsidR="00FD2A4C" w:rsidRPr="009B1D8E" w:rsidRDefault="00FD2A4C" w:rsidP="00FD2A4C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</w:t>
      </w:r>
      <w:r w:rsidRPr="009B1D8E">
        <w:rPr>
          <w:rFonts w:eastAsia="Calibri"/>
          <w:bCs/>
        </w:rPr>
        <w:t xml:space="preserve"> четверть</w:t>
      </w:r>
    </w:p>
    <w:tbl>
      <w:tblPr>
        <w:tblW w:w="0" w:type="auto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5"/>
        <w:gridCol w:w="2126"/>
        <w:gridCol w:w="3544"/>
      </w:tblGrid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2A4C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2A4C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A4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1.Нормативно- правовая база школы (программы, ФГОС), правила внутреннего распорядка, устав школы.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Проведён инструктаж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2.Составление карты индивидуального образовательного маршрута молодого педагога (на первый год педагогической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Проведён инструктаж.</w:t>
            </w:r>
          </w:p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Организация работы в электронном журнале «Сетевой город».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05.09.2024-30.09.2024</w:t>
            </w:r>
          </w:p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(каждую пятницу)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4.Ознакомление с требованиями оформления классного журнала, журнала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Выявлены затруднения в работе.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6. Критерии оценивания предметных результатов ФГОС НОО (2-4 классы). Технология оценивания.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 xml:space="preserve">7. Посещение молодыми специалистами уроков педагогов-наставников. 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03.10.24- 28.10.24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Обмен опытом.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8.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03.10.2024-28.10.2024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Практикум. Анализ уроков.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9.Проектирование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10.Изучение уровня адаптации первоклассников. Знакомство с методиками.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FD2A4C" w:rsidRPr="00FD2A4C" w:rsidTr="007314AD">
        <w:trPr>
          <w:jc w:val="center"/>
        </w:trPr>
        <w:tc>
          <w:tcPr>
            <w:tcW w:w="4225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11.Обучение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24.10.2024-28.10.2024</w:t>
            </w:r>
          </w:p>
        </w:tc>
        <w:tc>
          <w:tcPr>
            <w:tcW w:w="3544" w:type="dxa"/>
            <w:shd w:val="clear" w:color="auto" w:fill="auto"/>
          </w:tcPr>
          <w:p w:rsidR="00FD2A4C" w:rsidRPr="00FD2A4C" w:rsidRDefault="00FD2A4C" w:rsidP="00731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2A4C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</w:tbl>
    <w:p w:rsidR="00FD2A4C" w:rsidRPr="009B1D8E" w:rsidRDefault="00FD2A4C" w:rsidP="00FD2A4C">
      <w:pPr>
        <w:pStyle w:val="a3"/>
        <w:ind w:left="0"/>
        <w:jc w:val="both"/>
      </w:pPr>
    </w:p>
    <w:p w:rsidR="00FD2A4C" w:rsidRPr="009B1D8E" w:rsidRDefault="00FD2A4C" w:rsidP="00FD2A4C">
      <w:pPr>
        <w:pStyle w:val="a3"/>
        <w:ind w:left="0"/>
        <w:jc w:val="both"/>
      </w:pPr>
    </w:p>
    <w:p w:rsidR="00FD2A4C" w:rsidRPr="009B1D8E" w:rsidRDefault="00FD2A4C" w:rsidP="00FD2A4C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lastRenderedPageBreak/>
        <w:t xml:space="preserve">План наставничества на </w:t>
      </w:r>
      <w:r w:rsidRPr="009B1D8E">
        <w:rPr>
          <w:rFonts w:eastAsia="Calibri"/>
          <w:bCs/>
          <w:lang w:val="en-US"/>
        </w:rPr>
        <w:t>II</w:t>
      </w:r>
      <w:r w:rsidRPr="009B1D8E">
        <w:rPr>
          <w:rFonts w:eastAsia="Calibri"/>
          <w:bCs/>
        </w:rPr>
        <w:t xml:space="preserve"> четверть</w:t>
      </w:r>
    </w:p>
    <w:p w:rsidR="00FD2A4C" w:rsidRPr="009B1D8E" w:rsidRDefault="00FD2A4C" w:rsidP="00FD2A4C">
      <w:pPr>
        <w:contextualSpacing/>
      </w:pPr>
    </w:p>
    <w:tbl>
      <w:tblPr>
        <w:tblW w:w="0" w:type="auto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11.11.202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Беседа с молодыми специалистами.</w:t>
            </w:r>
          </w:p>
        </w:tc>
      </w:tr>
      <w:tr w:rsidR="00FD2A4C" w:rsidRPr="009B1D8E" w:rsidTr="007314AD">
        <w:trPr>
          <w:trHeight w:val="889"/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2.Посещение молодыми специалистами уроков педагогов-наставников.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07.11.202</w:t>
            </w:r>
            <w:r>
              <w:t>4</w:t>
            </w:r>
            <w:r w:rsidRPr="009B1D8E">
              <w:t>-  23.12.202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 xml:space="preserve">Практическое занятие. Анализ посещенных уроков. 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18.11.202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Консультация – практикум.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5.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05.12.202</w:t>
            </w:r>
            <w:r>
              <w:t>4</w:t>
            </w:r>
            <w:r w:rsidRPr="009B1D8E">
              <w:t>-16.12.202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6.Организация работы в электронном журнале «Сетевой город»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В течени</w:t>
            </w:r>
            <w:proofErr w:type="gramStart"/>
            <w:r w:rsidRPr="009B1D8E">
              <w:t>и</w:t>
            </w:r>
            <w:proofErr w:type="gramEnd"/>
            <w:r w:rsidRPr="009B1D8E"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 xml:space="preserve">Систематическое заполнение </w:t>
            </w:r>
            <w:proofErr w:type="spellStart"/>
            <w:r w:rsidRPr="009B1D8E">
              <w:t>д</w:t>
            </w:r>
            <w:proofErr w:type="spellEnd"/>
            <w:r w:rsidRPr="009B1D8E">
              <w:t>/</w:t>
            </w:r>
            <w:proofErr w:type="spellStart"/>
            <w:r w:rsidRPr="009B1D8E">
              <w:t>з</w:t>
            </w:r>
            <w:proofErr w:type="spellEnd"/>
            <w:r w:rsidRPr="009B1D8E">
              <w:t xml:space="preserve"> и выставление текущих отметок.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7.</w:t>
            </w:r>
            <w:r w:rsidRPr="009B1D8E">
              <w:rPr>
                <w:snapToGrid w:val="0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20.12.202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8.Час общения «Основные проблемы молодого учителя»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09.12.202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FD2A4C" w:rsidRPr="009B1D8E" w:rsidTr="007314AD">
        <w:trPr>
          <w:trHeight w:val="654"/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25.12. 202</w:t>
            </w:r>
            <w:r>
              <w:t>4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Анализ педагогических ситуаций.</w:t>
            </w:r>
          </w:p>
        </w:tc>
      </w:tr>
    </w:tbl>
    <w:p w:rsidR="00FD2A4C" w:rsidRPr="009B1D8E" w:rsidRDefault="00FD2A4C" w:rsidP="00FD2A4C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III</w:t>
      </w:r>
      <w:r w:rsidRPr="009B1D8E">
        <w:rPr>
          <w:rFonts w:eastAsia="Calibri"/>
          <w:bCs/>
        </w:rPr>
        <w:t xml:space="preserve"> четверть</w:t>
      </w:r>
    </w:p>
    <w:p w:rsidR="00FD2A4C" w:rsidRPr="009B1D8E" w:rsidRDefault="00FD2A4C" w:rsidP="00FD2A4C">
      <w:pPr>
        <w:contextualSpacing/>
      </w:pPr>
    </w:p>
    <w:tbl>
      <w:tblPr>
        <w:tblW w:w="0" w:type="auto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4"/>
        <w:gridCol w:w="2014"/>
        <w:gridCol w:w="3821"/>
      </w:tblGrid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13.01.202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Индивидуальные консультации.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06.02.202</w:t>
            </w:r>
            <w:r>
              <w:t>5</w:t>
            </w:r>
          </w:p>
          <w:p w:rsidR="00FD2A4C" w:rsidRPr="009B1D8E" w:rsidRDefault="00FD2A4C" w:rsidP="007314AD">
            <w:pPr>
              <w:contextualSpacing/>
            </w:pPr>
            <w:r w:rsidRPr="009B1D8E">
              <w:t>28.02. 202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Выявление затруднений. Консультация.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03.03.202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Практическое занятие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7.Изучение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10.03.202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FD2A4C" w:rsidRPr="009B1D8E" w:rsidTr="007314AD">
        <w:trPr>
          <w:jc w:val="center"/>
        </w:trPr>
        <w:tc>
          <w:tcPr>
            <w:tcW w:w="4224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 xml:space="preserve">8. Час психологии: «Проблемы </w:t>
            </w:r>
            <w:r w:rsidRPr="009B1D8E">
              <w:lastRenderedPageBreak/>
              <w:t>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lastRenderedPageBreak/>
              <w:t>17.03.202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 xml:space="preserve">Практикум по разрешению </w:t>
            </w:r>
            <w:r w:rsidRPr="009B1D8E">
              <w:lastRenderedPageBreak/>
              <w:t>педагогических ситуаций. Анализ конфликтных ситуаций.</w:t>
            </w:r>
          </w:p>
          <w:p w:rsidR="00FD2A4C" w:rsidRPr="009B1D8E" w:rsidRDefault="00FD2A4C" w:rsidP="007314AD">
            <w:pPr>
              <w:contextualSpacing/>
              <w:jc w:val="both"/>
            </w:pPr>
          </w:p>
        </w:tc>
      </w:tr>
    </w:tbl>
    <w:p w:rsidR="00FD2A4C" w:rsidRPr="009B1D8E" w:rsidRDefault="00FD2A4C" w:rsidP="00FD2A4C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lastRenderedPageBreak/>
        <w:t xml:space="preserve">План наставничества на </w:t>
      </w:r>
      <w:r w:rsidRPr="009B1D8E">
        <w:rPr>
          <w:rFonts w:eastAsia="Calibri"/>
          <w:bCs/>
          <w:lang w:val="en-US"/>
        </w:rPr>
        <w:t>IV</w:t>
      </w:r>
      <w:r w:rsidRPr="009B1D8E">
        <w:rPr>
          <w:rFonts w:eastAsia="Calibri"/>
          <w:bCs/>
        </w:rPr>
        <w:t xml:space="preserve"> четверть</w:t>
      </w:r>
    </w:p>
    <w:p w:rsidR="00FD2A4C" w:rsidRPr="009B1D8E" w:rsidRDefault="00FD2A4C" w:rsidP="00FD2A4C">
      <w:pPr>
        <w:contextualSpacing/>
      </w:pPr>
    </w:p>
    <w:tbl>
      <w:tblPr>
        <w:tblW w:w="0" w:type="auto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07.04.202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Собеседование, консультация.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14.04.202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Анкетирование. Выявление затруднений.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май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Анализ своей работы по теме самообразования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4. Посещение педагогом-наставником уроков молодых специалистов.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>
              <w:t>Апрель – май 2025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Практическое занятие. Анализ уроков.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5.Изучение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 xml:space="preserve"> Май 202</w:t>
            </w:r>
            <w:r>
              <w:t>5</w:t>
            </w:r>
            <w:r w:rsidRPr="009B1D8E">
              <w:t>.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Изучение КИМ.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19.05.202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Анкетирование, оценивание.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</w:pPr>
            <w:r w:rsidRPr="009B1D8E">
              <w:t>26.05.202</w:t>
            </w:r>
            <w:r>
              <w:t>5</w:t>
            </w:r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FD2A4C" w:rsidRPr="009B1D8E" w:rsidTr="007314AD">
        <w:trPr>
          <w:jc w:val="center"/>
        </w:trPr>
        <w:tc>
          <w:tcPr>
            <w:tcW w:w="4030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5.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29.05.202</w:t>
            </w:r>
            <w:r>
              <w:t>5</w:t>
            </w:r>
            <w:bookmarkStart w:id="0" w:name="_GoBack"/>
            <w:bookmarkEnd w:id="0"/>
          </w:p>
        </w:tc>
        <w:tc>
          <w:tcPr>
            <w:tcW w:w="3821" w:type="dxa"/>
            <w:shd w:val="clear" w:color="auto" w:fill="auto"/>
          </w:tcPr>
          <w:p w:rsidR="00FD2A4C" w:rsidRPr="009B1D8E" w:rsidRDefault="00FD2A4C" w:rsidP="007314AD">
            <w:pPr>
              <w:contextualSpacing/>
              <w:jc w:val="both"/>
            </w:pPr>
            <w:r w:rsidRPr="009B1D8E">
              <w:t>Рейтинговая оценка</w:t>
            </w:r>
          </w:p>
        </w:tc>
      </w:tr>
    </w:tbl>
    <w:p w:rsidR="00FD2A4C" w:rsidRPr="009B1D8E" w:rsidRDefault="00FD2A4C" w:rsidP="00FD2A4C">
      <w:pPr>
        <w:contextualSpacing/>
        <w:jc w:val="right"/>
      </w:pPr>
    </w:p>
    <w:p w:rsidR="00FD2A4C" w:rsidRPr="009B1D8E" w:rsidRDefault="00FD2A4C" w:rsidP="00FD2A4C">
      <w:pPr>
        <w:contextualSpacing/>
        <w:jc w:val="right"/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FD2A4C" w:rsidRPr="009B1D8E" w:rsidRDefault="00FD2A4C" w:rsidP="00FD2A4C">
      <w:pPr>
        <w:pStyle w:val="a3"/>
        <w:ind w:left="0"/>
        <w:jc w:val="right"/>
      </w:pPr>
      <w:r>
        <w:lastRenderedPageBreak/>
        <w:t>П</w:t>
      </w:r>
      <w:r w:rsidRPr="009B1D8E">
        <w:t xml:space="preserve">риложение </w:t>
      </w:r>
      <w:r>
        <w:t>2</w:t>
      </w:r>
    </w:p>
    <w:p w:rsidR="00FD2A4C" w:rsidRDefault="00FD2A4C" w:rsidP="00FD2A4C">
      <w:pPr>
        <w:contextualSpacing/>
        <w:jc w:val="right"/>
        <w:rPr>
          <w:b/>
        </w:rPr>
      </w:pPr>
      <w:r>
        <w:rPr>
          <w:b/>
        </w:rPr>
        <w:t xml:space="preserve">к приказу </w:t>
      </w:r>
      <w:r w:rsidRPr="00937875">
        <w:rPr>
          <w:b/>
        </w:rPr>
        <w:t>№   108-к</w:t>
      </w:r>
    </w:p>
    <w:p w:rsidR="00FD2A4C" w:rsidRPr="00937875" w:rsidRDefault="00FD2A4C" w:rsidP="00FD2A4C">
      <w:pPr>
        <w:contextualSpacing/>
        <w:jc w:val="right"/>
        <w:rPr>
          <w:b/>
        </w:rPr>
      </w:pPr>
      <w:r>
        <w:rPr>
          <w:b/>
        </w:rPr>
        <w:t>о</w:t>
      </w:r>
      <w:r w:rsidRPr="00A16AAD">
        <w:rPr>
          <w:b/>
        </w:rPr>
        <w:t>т</w:t>
      </w:r>
      <w:r>
        <w:rPr>
          <w:b/>
        </w:rPr>
        <w:t xml:space="preserve">  02.09</w:t>
      </w:r>
      <w:r w:rsidRPr="00A16AAD">
        <w:rPr>
          <w:b/>
        </w:rPr>
        <w:t>.202</w:t>
      </w:r>
      <w:r>
        <w:rPr>
          <w:b/>
        </w:rPr>
        <w:t>4</w:t>
      </w:r>
    </w:p>
    <w:p w:rsidR="00FD2A4C" w:rsidRPr="009B1D8E" w:rsidRDefault="00FD2A4C" w:rsidP="00FD2A4C">
      <w:pPr>
        <w:ind w:firstLine="709"/>
        <w:jc w:val="center"/>
        <w:rPr>
          <w:b/>
        </w:rPr>
      </w:pPr>
      <w:r w:rsidRPr="009B1D8E">
        <w:rPr>
          <w:b/>
        </w:rPr>
        <w:t>Карта</w:t>
      </w:r>
    </w:p>
    <w:p w:rsidR="00FD2A4C" w:rsidRDefault="00FD2A4C" w:rsidP="00FD2A4C">
      <w:pPr>
        <w:ind w:firstLine="709"/>
        <w:jc w:val="center"/>
        <w:rPr>
          <w:b/>
        </w:rPr>
      </w:pPr>
      <w:r w:rsidRPr="009B1D8E">
        <w:rPr>
          <w:b/>
        </w:rPr>
        <w:t xml:space="preserve">индивидуального образовательного маршрута молодого педагога </w:t>
      </w:r>
    </w:p>
    <w:p w:rsidR="00FD2A4C" w:rsidRPr="009B1D8E" w:rsidRDefault="00FD2A4C" w:rsidP="00FD2A4C">
      <w:pPr>
        <w:ind w:firstLine="709"/>
        <w:jc w:val="center"/>
        <w:rPr>
          <w:b/>
        </w:rPr>
      </w:pPr>
      <w:r w:rsidRPr="009B1D8E">
        <w:rPr>
          <w:b/>
        </w:rPr>
        <w:t>(на первый год педагогической деятельности)</w:t>
      </w:r>
    </w:p>
    <w:tbl>
      <w:tblPr>
        <w:tblW w:w="1091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276"/>
        <w:gridCol w:w="2552"/>
        <w:gridCol w:w="2693"/>
        <w:gridCol w:w="1417"/>
        <w:gridCol w:w="1985"/>
      </w:tblGrid>
      <w:tr w:rsidR="00FD2A4C" w:rsidRPr="009B1D8E" w:rsidTr="007314AD">
        <w:trPr>
          <w:jc w:val="center"/>
        </w:trPr>
        <w:tc>
          <w:tcPr>
            <w:tcW w:w="2269" w:type="dxa"/>
            <w:gridSpan w:val="2"/>
          </w:tcPr>
          <w:p w:rsidR="00FD2A4C" w:rsidRPr="009B1D8E" w:rsidRDefault="00FD2A4C" w:rsidP="007314AD">
            <w:pPr>
              <w:rPr>
                <w:b/>
              </w:rPr>
            </w:pPr>
            <w:r w:rsidRPr="009B1D8E">
              <w:rPr>
                <w:b/>
              </w:rPr>
              <w:t>План</w:t>
            </w:r>
          </w:p>
        </w:tc>
        <w:tc>
          <w:tcPr>
            <w:tcW w:w="2552" w:type="dxa"/>
          </w:tcPr>
          <w:p w:rsidR="00FD2A4C" w:rsidRPr="009B1D8E" w:rsidRDefault="00FD2A4C" w:rsidP="007314AD">
            <w:pPr>
              <w:rPr>
                <w:b/>
              </w:rPr>
            </w:pPr>
            <w:r w:rsidRPr="009B1D8E">
              <w:rPr>
                <w:b/>
              </w:rPr>
              <w:t xml:space="preserve">Цели </w:t>
            </w:r>
            <w:r w:rsidRPr="009B1D8E">
              <w:t xml:space="preserve">– </w:t>
            </w:r>
            <w:r w:rsidRPr="009B1D8E">
              <w:rPr>
                <w:b/>
              </w:rPr>
              <w:t>результаты</w:t>
            </w:r>
          </w:p>
        </w:tc>
        <w:tc>
          <w:tcPr>
            <w:tcW w:w="2693" w:type="dxa"/>
          </w:tcPr>
          <w:p w:rsidR="00FD2A4C" w:rsidRPr="009B1D8E" w:rsidRDefault="00FD2A4C" w:rsidP="007314AD">
            <w:pPr>
              <w:rPr>
                <w:b/>
              </w:rPr>
            </w:pPr>
            <w:r w:rsidRPr="009B1D8E">
              <w:rPr>
                <w:b/>
              </w:rPr>
              <w:t>Возможность работы с другими педагогами школы</w:t>
            </w:r>
          </w:p>
        </w:tc>
        <w:tc>
          <w:tcPr>
            <w:tcW w:w="1417" w:type="dxa"/>
          </w:tcPr>
          <w:p w:rsidR="00FD2A4C" w:rsidRPr="009B1D8E" w:rsidRDefault="00FD2A4C" w:rsidP="007314AD">
            <w:pPr>
              <w:rPr>
                <w:b/>
              </w:rPr>
            </w:pPr>
            <w:r w:rsidRPr="009B1D8E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FD2A4C" w:rsidRPr="009B1D8E" w:rsidRDefault="00FD2A4C" w:rsidP="007314AD">
            <w:pPr>
              <w:rPr>
                <w:b/>
              </w:rPr>
            </w:pPr>
            <w:r w:rsidRPr="009B1D8E">
              <w:rPr>
                <w:b/>
              </w:rPr>
              <w:t>Заметки</w:t>
            </w:r>
          </w:p>
        </w:tc>
      </w:tr>
      <w:tr w:rsidR="00FD2A4C" w:rsidRPr="009B1D8E" w:rsidTr="007314AD">
        <w:trPr>
          <w:jc w:val="center"/>
        </w:trPr>
        <w:tc>
          <w:tcPr>
            <w:tcW w:w="2269" w:type="dxa"/>
            <w:gridSpan w:val="2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Адаптация к новым условиям трудовой деятельности;</w:t>
            </w:r>
          </w:p>
          <w:p w:rsidR="00FD2A4C" w:rsidRPr="009B1D8E" w:rsidRDefault="00FD2A4C" w:rsidP="007314AD">
            <w:r w:rsidRPr="009B1D8E">
              <w:t>– приспособление к физическим и психологическим нагрузкам;</w:t>
            </w:r>
          </w:p>
          <w:p w:rsidR="00FD2A4C" w:rsidRPr="009B1D8E" w:rsidRDefault="00FD2A4C" w:rsidP="007314AD">
            <w:r w:rsidRPr="009B1D8E">
              <w:t>– изучение особенностей управления школой;</w:t>
            </w:r>
          </w:p>
          <w:p w:rsidR="00FD2A4C" w:rsidRPr="009B1D8E" w:rsidRDefault="00FD2A4C" w:rsidP="007314AD">
            <w:r w:rsidRPr="009B1D8E">
              <w:t>– ознакомление с новыми обязанностями.</w:t>
            </w:r>
          </w:p>
        </w:tc>
        <w:tc>
          <w:tcPr>
            <w:tcW w:w="2693" w:type="dxa"/>
          </w:tcPr>
          <w:p w:rsidR="00FD2A4C" w:rsidRPr="009B1D8E" w:rsidRDefault="00FD2A4C" w:rsidP="007314AD">
            <w:r w:rsidRPr="009B1D8E"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417" w:type="dxa"/>
          </w:tcPr>
          <w:p w:rsidR="00FD2A4C" w:rsidRPr="009B1D8E" w:rsidRDefault="00FD2A4C" w:rsidP="007314AD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FD2A4C" w:rsidRPr="009B1D8E" w:rsidRDefault="00FD2A4C" w:rsidP="007314AD">
            <w:r w:rsidRPr="009B1D8E"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FD2A4C" w:rsidRPr="009B1D8E" w:rsidTr="007314AD">
        <w:trPr>
          <w:jc w:val="center"/>
        </w:trPr>
        <w:tc>
          <w:tcPr>
            <w:tcW w:w="2269" w:type="dxa"/>
            <w:gridSpan w:val="2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Установление контактов:</w:t>
            </w:r>
          </w:p>
          <w:p w:rsidR="00FD2A4C" w:rsidRPr="009B1D8E" w:rsidRDefault="00FD2A4C" w:rsidP="007314AD">
            <w:r w:rsidRPr="009B1D8E">
              <w:t>–с администрацией школы;</w:t>
            </w:r>
          </w:p>
          <w:p w:rsidR="00FD2A4C" w:rsidRPr="009B1D8E" w:rsidRDefault="00FD2A4C" w:rsidP="007314AD">
            <w:r w:rsidRPr="009B1D8E">
              <w:t>– с коллегами;</w:t>
            </w:r>
          </w:p>
          <w:p w:rsidR="00FD2A4C" w:rsidRPr="009B1D8E" w:rsidRDefault="00FD2A4C" w:rsidP="007314AD">
            <w:r w:rsidRPr="009B1D8E">
              <w:t>– с учащимися и их родителями.</w:t>
            </w:r>
          </w:p>
        </w:tc>
        <w:tc>
          <w:tcPr>
            <w:tcW w:w="2693" w:type="dxa"/>
          </w:tcPr>
          <w:p w:rsidR="00FD2A4C" w:rsidRPr="009B1D8E" w:rsidRDefault="00FD2A4C" w:rsidP="007314AD">
            <w:r w:rsidRPr="009B1D8E"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417" w:type="dxa"/>
          </w:tcPr>
          <w:p w:rsidR="00FD2A4C" w:rsidRPr="009B1D8E" w:rsidRDefault="00FD2A4C" w:rsidP="007314AD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FD2A4C" w:rsidRPr="009B1D8E" w:rsidRDefault="00FD2A4C" w:rsidP="007314AD">
            <w:r w:rsidRPr="009B1D8E">
              <w:t>Следует выделять свободное время на общение с коллегами и с педагогом-наставником.</w:t>
            </w:r>
          </w:p>
        </w:tc>
      </w:tr>
      <w:tr w:rsidR="00FD2A4C" w:rsidRPr="009B1D8E" w:rsidTr="007314AD">
        <w:trPr>
          <w:cantSplit/>
          <w:trHeight w:val="1134"/>
          <w:jc w:val="center"/>
        </w:trPr>
        <w:tc>
          <w:tcPr>
            <w:tcW w:w="993" w:type="dxa"/>
            <w:vMerge w:val="restart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– Усвоение роли педагога;</w:t>
            </w:r>
          </w:p>
          <w:p w:rsidR="00FD2A4C" w:rsidRPr="009B1D8E" w:rsidRDefault="00FD2A4C" w:rsidP="007314AD">
            <w:r w:rsidRPr="009B1D8E">
              <w:t>– принятие педагогической деятельности;</w:t>
            </w:r>
          </w:p>
          <w:p w:rsidR="00FD2A4C" w:rsidRPr="009B1D8E" w:rsidRDefault="00FD2A4C" w:rsidP="007314AD">
            <w:r w:rsidRPr="009B1D8E">
              <w:t>– умение планировать урочное время;</w:t>
            </w:r>
          </w:p>
          <w:p w:rsidR="00FD2A4C" w:rsidRPr="009B1D8E" w:rsidRDefault="00FD2A4C" w:rsidP="007314AD">
            <w:r w:rsidRPr="009B1D8E">
              <w:t>– держать дисциплину на уроке;</w:t>
            </w:r>
          </w:p>
          <w:p w:rsidR="00FD2A4C" w:rsidRPr="009B1D8E" w:rsidRDefault="00FD2A4C" w:rsidP="007314AD">
            <w:r w:rsidRPr="009B1D8E">
              <w:t>– применять педагогические технологии;</w:t>
            </w:r>
          </w:p>
          <w:p w:rsidR="00FD2A4C" w:rsidRPr="009B1D8E" w:rsidRDefault="00FD2A4C" w:rsidP="007314AD">
            <w:r w:rsidRPr="009B1D8E">
              <w:t>– оценивать устные и письменные ответы учащихся;</w:t>
            </w:r>
          </w:p>
          <w:p w:rsidR="00FD2A4C" w:rsidRPr="009B1D8E" w:rsidRDefault="00FD2A4C" w:rsidP="007314AD">
            <w:r w:rsidRPr="009B1D8E">
              <w:t>– следить за успеваемостью учащихся;</w:t>
            </w:r>
          </w:p>
          <w:p w:rsidR="00FD2A4C" w:rsidRPr="009B1D8E" w:rsidRDefault="00FD2A4C" w:rsidP="007314AD">
            <w:r w:rsidRPr="009B1D8E">
              <w:t>– работа с документацией;</w:t>
            </w:r>
          </w:p>
          <w:p w:rsidR="00FD2A4C" w:rsidRDefault="00FD2A4C" w:rsidP="007314AD">
            <w:r w:rsidRPr="009B1D8E">
              <w:t>– выставление четвертных и годовых оценок и т.д.</w:t>
            </w:r>
          </w:p>
          <w:p w:rsidR="00FD2A4C" w:rsidRDefault="00FD2A4C" w:rsidP="007314AD"/>
          <w:p w:rsidR="00FD2A4C" w:rsidRPr="009B1D8E" w:rsidRDefault="00FD2A4C" w:rsidP="007314AD"/>
        </w:tc>
        <w:tc>
          <w:tcPr>
            <w:tcW w:w="2693" w:type="dxa"/>
            <w:vMerge w:val="restart"/>
          </w:tcPr>
          <w:p w:rsidR="00FD2A4C" w:rsidRPr="009B1D8E" w:rsidRDefault="00FD2A4C" w:rsidP="007314AD">
            <w:r w:rsidRPr="009B1D8E"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FD2A4C" w:rsidRPr="009B1D8E" w:rsidRDefault="00FD2A4C" w:rsidP="007314AD">
            <w:r w:rsidRPr="009B1D8E"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417" w:type="dxa"/>
            <w:vMerge w:val="restart"/>
          </w:tcPr>
          <w:p w:rsidR="00FD2A4C" w:rsidRPr="009B1D8E" w:rsidRDefault="00FD2A4C" w:rsidP="007314AD">
            <w:r w:rsidRPr="009B1D8E">
              <w:t>В течение учебного года.</w:t>
            </w:r>
          </w:p>
        </w:tc>
        <w:tc>
          <w:tcPr>
            <w:tcW w:w="1985" w:type="dxa"/>
            <w:vMerge w:val="restart"/>
          </w:tcPr>
          <w:p w:rsidR="00FD2A4C" w:rsidRPr="009B1D8E" w:rsidRDefault="00FD2A4C" w:rsidP="007314AD">
            <w:r w:rsidRPr="009B1D8E"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FD2A4C" w:rsidRPr="009B1D8E" w:rsidTr="007314AD">
        <w:trPr>
          <w:trHeight w:val="536"/>
          <w:jc w:val="center"/>
        </w:trPr>
        <w:tc>
          <w:tcPr>
            <w:tcW w:w="993" w:type="dxa"/>
            <w:vMerge/>
          </w:tcPr>
          <w:p w:rsidR="00FD2A4C" w:rsidRPr="009B1D8E" w:rsidRDefault="00FD2A4C" w:rsidP="007314AD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– Умение находить индивидуальный подход к каждому учащемуся;</w:t>
            </w:r>
          </w:p>
          <w:p w:rsidR="00FD2A4C" w:rsidRPr="009B1D8E" w:rsidRDefault="00FD2A4C" w:rsidP="007314AD">
            <w:r w:rsidRPr="009B1D8E">
              <w:t>– выставление оценок в дневники;</w:t>
            </w:r>
          </w:p>
          <w:p w:rsidR="00FD2A4C" w:rsidRPr="009B1D8E" w:rsidRDefault="00FD2A4C" w:rsidP="007314AD">
            <w:r w:rsidRPr="009B1D8E">
              <w:t>– умение следить за успеваемостью учащихся;</w:t>
            </w:r>
          </w:p>
          <w:p w:rsidR="00FD2A4C" w:rsidRPr="009B1D8E" w:rsidRDefault="00FD2A4C" w:rsidP="007314AD">
            <w:r w:rsidRPr="009B1D8E">
              <w:t>– организовывать внеурочную деятельность учащихся;</w:t>
            </w:r>
          </w:p>
          <w:p w:rsidR="00FD2A4C" w:rsidRPr="009B1D8E" w:rsidRDefault="00FD2A4C" w:rsidP="007314AD">
            <w:r w:rsidRPr="009B1D8E">
              <w:lastRenderedPageBreak/>
              <w:t>– проведение бесед с учащимися;</w:t>
            </w:r>
          </w:p>
          <w:p w:rsidR="00FD2A4C" w:rsidRPr="009B1D8E" w:rsidRDefault="00FD2A4C" w:rsidP="007314AD">
            <w:r w:rsidRPr="009B1D8E">
              <w:t>– посещение «сложных» семей;</w:t>
            </w:r>
          </w:p>
          <w:p w:rsidR="00FD2A4C" w:rsidRPr="009B1D8E" w:rsidRDefault="00FD2A4C" w:rsidP="007314AD">
            <w:r w:rsidRPr="009B1D8E">
              <w:t>– следить за посещаемостью;</w:t>
            </w:r>
          </w:p>
          <w:p w:rsidR="00FD2A4C" w:rsidRPr="009B1D8E" w:rsidRDefault="00FD2A4C" w:rsidP="007314AD">
            <w:r w:rsidRPr="009B1D8E">
              <w:t>– работа с документацией и журналами;</w:t>
            </w:r>
          </w:p>
          <w:p w:rsidR="00FD2A4C" w:rsidRPr="009B1D8E" w:rsidRDefault="00FD2A4C" w:rsidP="007314AD">
            <w:r w:rsidRPr="009B1D8E"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FD2A4C" w:rsidRPr="009B1D8E" w:rsidRDefault="00FD2A4C" w:rsidP="007314AD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D2A4C" w:rsidRPr="009B1D8E" w:rsidRDefault="00FD2A4C" w:rsidP="007314AD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FD2A4C" w:rsidRPr="009B1D8E" w:rsidRDefault="00FD2A4C" w:rsidP="007314AD">
            <w:pPr>
              <w:rPr>
                <w:b/>
              </w:rPr>
            </w:pPr>
          </w:p>
        </w:tc>
      </w:tr>
      <w:tr w:rsidR="00FD2A4C" w:rsidRPr="009B1D8E" w:rsidTr="007314AD">
        <w:trPr>
          <w:jc w:val="center"/>
        </w:trPr>
        <w:tc>
          <w:tcPr>
            <w:tcW w:w="2269" w:type="dxa"/>
            <w:gridSpan w:val="2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– Участие в семинарах, обсуждениях, встречах;</w:t>
            </w:r>
          </w:p>
          <w:p w:rsidR="00FD2A4C" w:rsidRPr="009B1D8E" w:rsidRDefault="00FD2A4C" w:rsidP="007314AD">
            <w:r w:rsidRPr="009B1D8E">
              <w:t xml:space="preserve">– </w:t>
            </w:r>
            <w:proofErr w:type="spellStart"/>
            <w:r w:rsidRPr="009B1D8E">
              <w:t>взаимопосещение</w:t>
            </w:r>
            <w:proofErr w:type="spellEnd"/>
            <w:r w:rsidRPr="009B1D8E">
              <w:t xml:space="preserve"> уроков;</w:t>
            </w:r>
          </w:p>
          <w:p w:rsidR="00FD2A4C" w:rsidRPr="009B1D8E" w:rsidRDefault="00FD2A4C" w:rsidP="007314AD">
            <w:r w:rsidRPr="009B1D8E">
              <w:t>– участие в профессиональных конкурсах педагогического мастерства;</w:t>
            </w:r>
          </w:p>
          <w:p w:rsidR="00FD2A4C" w:rsidRPr="009B1D8E" w:rsidRDefault="00FD2A4C" w:rsidP="007314AD">
            <w:r w:rsidRPr="009B1D8E">
              <w:t>– прохождение курсовой подготовки</w:t>
            </w:r>
          </w:p>
        </w:tc>
        <w:tc>
          <w:tcPr>
            <w:tcW w:w="2693" w:type="dxa"/>
          </w:tcPr>
          <w:p w:rsidR="00FD2A4C" w:rsidRPr="009B1D8E" w:rsidRDefault="00FD2A4C" w:rsidP="007314AD">
            <w:r w:rsidRPr="009B1D8E"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417" w:type="dxa"/>
          </w:tcPr>
          <w:p w:rsidR="00FD2A4C" w:rsidRPr="009B1D8E" w:rsidRDefault="00FD2A4C" w:rsidP="007314AD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FD2A4C" w:rsidRPr="009B1D8E" w:rsidRDefault="00FD2A4C" w:rsidP="007314AD">
            <w:r w:rsidRPr="009B1D8E"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FD2A4C" w:rsidRPr="009B1D8E" w:rsidTr="007314AD">
        <w:trPr>
          <w:jc w:val="center"/>
        </w:trPr>
        <w:tc>
          <w:tcPr>
            <w:tcW w:w="2269" w:type="dxa"/>
            <w:gridSpan w:val="2"/>
          </w:tcPr>
          <w:p w:rsidR="00FD2A4C" w:rsidRPr="009B1D8E" w:rsidRDefault="00FD2A4C" w:rsidP="007314AD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FD2A4C" w:rsidRPr="009B1D8E" w:rsidRDefault="00FD2A4C" w:rsidP="007314AD">
            <w:r w:rsidRPr="009B1D8E">
              <w:t>– Применять на уроках различные педагогические технологии и методы;</w:t>
            </w:r>
          </w:p>
          <w:p w:rsidR="00FD2A4C" w:rsidRPr="009B1D8E" w:rsidRDefault="00FD2A4C" w:rsidP="007314AD">
            <w:r w:rsidRPr="009B1D8E">
              <w:t>– посещать уроки других учителей и перенимать их методы работы;</w:t>
            </w:r>
          </w:p>
          <w:p w:rsidR="00FD2A4C" w:rsidRPr="009B1D8E" w:rsidRDefault="00FD2A4C" w:rsidP="007314AD">
            <w:r w:rsidRPr="009B1D8E"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FD2A4C" w:rsidRPr="009B1D8E" w:rsidRDefault="00FD2A4C" w:rsidP="007314AD">
            <w:r w:rsidRPr="009B1D8E"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417" w:type="dxa"/>
          </w:tcPr>
          <w:p w:rsidR="00FD2A4C" w:rsidRPr="009B1D8E" w:rsidRDefault="00FD2A4C" w:rsidP="007314AD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FD2A4C" w:rsidRPr="009B1D8E" w:rsidRDefault="00FD2A4C" w:rsidP="007314AD">
            <w:r w:rsidRPr="009B1D8E">
              <w:t xml:space="preserve">Инициативу, присутствия на уроках коллег; </w:t>
            </w:r>
            <w:proofErr w:type="spellStart"/>
            <w:r w:rsidRPr="009B1D8E">
              <w:t>креативность</w:t>
            </w:r>
            <w:proofErr w:type="spellEnd"/>
            <w:r w:rsidRPr="009B1D8E">
              <w:t xml:space="preserve">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FD2A4C" w:rsidRPr="007B2849" w:rsidRDefault="00FD2A4C" w:rsidP="00FD2A4C"/>
    <w:p w:rsidR="006C2C1A" w:rsidRDefault="006C2C1A"/>
    <w:sectPr w:rsidR="006C2C1A" w:rsidSect="009B1D8E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A4C"/>
    <w:rsid w:val="006C2C1A"/>
    <w:rsid w:val="00F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2024-11-27T05:06:00Z</dcterms:created>
  <dcterms:modified xsi:type="dcterms:W3CDTF">2024-11-27T05:07:00Z</dcterms:modified>
</cp:coreProperties>
</file>